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A0" w:rsidRDefault="00E826A0" w:rsidP="00E82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A0" w:rsidRPr="00E826A0" w:rsidRDefault="00E826A0" w:rsidP="00E8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A5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нформационное сообщение</w:t>
      </w:r>
    </w:p>
    <w:p w:rsidR="009B5831" w:rsidRDefault="00E826A0" w:rsidP="00E8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E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результатах </w:t>
      </w:r>
      <w:r w:rsidRPr="00E82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</w:t>
      </w:r>
      <w:r w:rsidR="0045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E82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инициативных предложений </w:t>
      </w:r>
      <w:r w:rsidR="001E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жителей</w:t>
      </w:r>
    </w:p>
    <w:p w:rsidR="00E826A0" w:rsidRPr="00E826A0" w:rsidRDefault="00E826A0" w:rsidP="00E8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включения в муниципальную программу</w:t>
      </w:r>
      <w:r w:rsidR="001E2C22" w:rsidRPr="001E2C22">
        <w:t xml:space="preserve"> </w:t>
      </w:r>
      <w:r w:rsidR="001E2C22" w:rsidRPr="001E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  <w:bookmarkStart w:id="0" w:name="_GoBack"/>
      <w:bookmarkEnd w:id="0"/>
    </w:p>
    <w:p w:rsidR="00E826A0" w:rsidRDefault="00E826A0" w:rsidP="00E826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22" w:rsidRPr="001E2C22" w:rsidRDefault="00E826A0" w:rsidP="001E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 областн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января 2018 года № З-оз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области», решением совета депутатов МО «Город Всеволожск» Всеволожского муниципального района Ленинградской области от 16.02.2021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участия населения в осуществлении местного самоуправления в иных формах на территории города Всеволожска, являющегося административным</w:t>
      </w:r>
      <w:r w:rsidR="0059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 w:rsidR="0059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Всеволожск»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2C22" w:rsidRPr="001E2C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постановлением администрации МО «Всеволожский муниципальный район» Ленинградской области от 28.05.2021 №1846</w:t>
      </w:r>
      <w:r w:rsidR="001E2C22" w:rsidRPr="001E2C22">
        <w:t xml:space="preserve"> </w:t>
      </w:r>
      <w:r w:rsidR="001E2C22" w:rsidRPr="001E2C22">
        <w:rPr>
          <w:rFonts w:ascii="Times New Roman" w:hAnsi="Times New Roman" w:cs="Times New Roman"/>
          <w:sz w:val="28"/>
          <w:szCs w:val="28"/>
        </w:rPr>
        <w:t>информируем</w:t>
      </w:r>
      <w:r w:rsidR="00302BB7">
        <w:rPr>
          <w:rFonts w:ascii="Times New Roman" w:hAnsi="Times New Roman" w:cs="Times New Roman"/>
          <w:sz w:val="28"/>
          <w:szCs w:val="28"/>
        </w:rPr>
        <w:t>:</w:t>
      </w:r>
      <w:r w:rsidR="001E2C22" w:rsidRPr="001E2C22">
        <w:t xml:space="preserve"> </w:t>
      </w:r>
    </w:p>
    <w:p w:rsidR="001F2F13" w:rsidRDefault="00CF2009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22 мая 2023 года в администрации МО «Всеволожский муниципальный район» Ленинградской области состоялось </w:t>
      </w:r>
      <w:r w:rsidRPr="00CF2009">
        <w:rPr>
          <w:rFonts w:ascii="Times New Roman" w:eastAsia="Calibri" w:hAnsi="Times New Roman" w:cs="Times New Roman"/>
          <w:bCs/>
          <w:sz w:val="28"/>
          <w:szCs w:val="28"/>
        </w:rPr>
        <w:t>заседани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F200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рабочей группы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Pr="00CF2009">
        <w:rPr>
          <w:rFonts w:ascii="Times New Roman" w:eastAsia="Calibri" w:hAnsi="Times New Roman" w:cs="Times New Roman"/>
          <w:bCs/>
          <w:sz w:val="28"/>
          <w:szCs w:val="28"/>
        </w:rPr>
        <w:t>отбор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CF2009">
        <w:rPr>
          <w:rFonts w:ascii="Times New Roman" w:eastAsia="Calibri" w:hAnsi="Times New Roman" w:cs="Times New Roman"/>
          <w:bCs/>
          <w:sz w:val="28"/>
          <w:szCs w:val="28"/>
        </w:rPr>
        <w:t xml:space="preserve"> и включени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CF2009">
        <w:rPr>
          <w:rFonts w:ascii="Times New Roman" w:eastAsia="Calibri" w:hAnsi="Times New Roman" w:cs="Times New Roman"/>
          <w:bCs/>
          <w:sz w:val="28"/>
          <w:szCs w:val="28"/>
        </w:rPr>
        <w:t xml:space="preserve"> инициативных предложений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жителей </w:t>
      </w:r>
      <w:r w:rsidRPr="00CF2009">
        <w:rPr>
          <w:rFonts w:ascii="Times New Roman" w:eastAsia="Calibri" w:hAnsi="Times New Roman" w:cs="Times New Roman"/>
          <w:bCs/>
          <w:sz w:val="28"/>
          <w:szCs w:val="28"/>
        </w:rPr>
        <w:t xml:space="preserve">в муниципальную программу </w:t>
      </w:r>
      <w:r w:rsidR="00590A94" w:rsidRPr="00590A94">
        <w:rPr>
          <w:rFonts w:ascii="Times New Roman" w:eastAsia="Calibri" w:hAnsi="Times New Roman" w:cs="Times New Roman"/>
          <w:bCs/>
          <w:sz w:val="28"/>
          <w:szCs w:val="28"/>
        </w:rPr>
        <w:t>«Содействие участию населения в осуществлении местного самоуправления в иных формах на территории МО «Город Всеволожск» на 202</w:t>
      </w:r>
      <w:r w:rsidR="006D5AF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90A94" w:rsidRPr="00590A94">
        <w:rPr>
          <w:rFonts w:ascii="Times New Roman" w:eastAsia="Calibri" w:hAnsi="Times New Roman" w:cs="Times New Roman"/>
          <w:bCs/>
          <w:sz w:val="28"/>
          <w:szCs w:val="28"/>
        </w:rPr>
        <w:t xml:space="preserve"> – 202</w:t>
      </w:r>
      <w:r w:rsidR="006D5AF7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B63653">
        <w:rPr>
          <w:rFonts w:ascii="Times New Roman" w:eastAsia="Calibri" w:hAnsi="Times New Roman" w:cs="Times New Roman"/>
          <w:bCs/>
          <w:sz w:val="28"/>
          <w:szCs w:val="28"/>
        </w:rPr>
        <w:t xml:space="preserve"> годы»</w:t>
      </w:r>
      <w:r w:rsidRPr="00CF2009">
        <w:rPr>
          <w:rFonts w:ascii="Times New Roman" w:eastAsia="Calibri" w:hAnsi="Times New Roman" w:cs="Times New Roman"/>
          <w:bCs/>
          <w:sz w:val="28"/>
          <w:szCs w:val="28"/>
        </w:rPr>
        <w:t>, поступивших от инициативной комиссии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города Всеволожска.</w:t>
      </w:r>
      <w:r w:rsidR="00550FCC">
        <w:rPr>
          <w:rFonts w:ascii="Times New Roman" w:eastAsia="Calibri" w:hAnsi="Times New Roman" w:cs="Times New Roman"/>
          <w:bCs/>
          <w:sz w:val="28"/>
          <w:szCs w:val="28"/>
        </w:rPr>
        <w:t xml:space="preserve"> В результате</w:t>
      </w:r>
      <w:r w:rsidR="00550FCC" w:rsidRPr="00550FCC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проведения отбора инициативных предложений инициативной комиссией единогласно </w:t>
      </w:r>
      <w:r w:rsidR="00F077C9">
        <w:rPr>
          <w:rFonts w:ascii="Times New Roman" w:eastAsia="Calibri" w:hAnsi="Times New Roman" w:cs="Times New Roman"/>
          <w:bCs/>
          <w:sz w:val="28"/>
          <w:szCs w:val="28"/>
        </w:rPr>
        <w:t>принято решение о п</w:t>
      </w:r>
      <w:r w:rsidR="00550FCC" w:rsidRPr="00550FCC">
        <w:rPr>
          <w:rFonts w:ascii="Times New Roman" w:eastAsia="Calibri" w:hAnsi="Times New Roman" w:cs="Times New Roman"/>
          <w:bCs/>
          <w:sz w:val="28"/>
          <w:szCs w:val="28"/>
        </w:rPr>
        <w:t>риобретени</w:t>
      </w:r>
      <w:r w:rsidR="00F077C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550FCC" w:rsidRPr="00550FCC">
        <w:rPr>
          <w:rFonts w:ascii="Times New Roman" w:eastAsia="Calibri" w:hAnsi="Times New Roman" w:cs="Times New Roman"/>
          <w:bCs/>
          <w:sz w:val="28"/>
          <w:szCs w:val="28"/>
        </w:rPr>
        <w:t>, установк</w:t>
      </w:r>
      <w:r w:rsidR="00F077C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550FCC" w:rsidRPr="00550FCC">
        <w:rPr>
          <w:rFonts w:ascii="Times New Roman" w:eastAsia="Calibri" w:hAnsi="Times New Roman" w:cs="Times New Roman"/>
          <w:bCs/>
          <w:sz w:val="28"/>
          <w:szCs w:val="28"/>
        </w:rPr>
        <w:t xml:space="preserve"> и ремонт</w:t>
      </w:r>
      <w:r w:rsidR="00F077C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550FCC" w:rsidRPr="00550FCC">
        <w:rPr>
          <w:rFonts w:ascii="Times New Roman" w:eastAsia="Calibri" w:hAnsi="Times New Roman" w:cs="Times New Roman"/>
          <w:bCs/>
          <w:sz w:val="28"/>
          <w:szCs w:val="28"/>
        </w:rPr>
        <w:t xml:space="preserve"> детской площадки по адресу:</w:t>
      </w:r>
      <w:r w:rsidR="00B6365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50FCC" w:rsidRPr="00550FCC">
        <w:rPr>
          <w:rFonts w:ascii="Times New Roman" w:eastAsia="Calibri" w:hAnsi="Times New Roman" w:cs="Times New Roman"/>
          <w:bCs/>
          <w:sz w:val="28"/>
          <w:szCs w:val="28"/>
        </w:rPr>
        <w:t>г. Всеволожск, ул. Ленинградская, д. 19/1;2;3</w:t>
      </w:r>
      <w:r w:rsidR="00550F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90A94" w:rsidRDefault="00590A94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3E06" w:rsidRDefault="003F3E06" w:rsidP="003F3E0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</w:t>
      </w:r>
    </w:p>
    <w:p w:rsidR="00590A94" w:rsidRDefault="00590A94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590A94" w:rsidSect="00166C3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28" w:rsidRDefault="00FC2628" w:rsidP="00E826A0">
      <w:pPr>
        <w:spacing w:after="0" w:line="240" w:lineRule="auto"/>
      </w:pPr>
      <w:r>
        <w:separator/>
      </w:r>
    </w:p>
  </w:endnote>
  <w:endnote w:type="continuationSeparator" w:id="0">
    <w:p w:rsidR="00FC2628" w:rsidRDefault="00FC2628" w:rsidP="00E8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28" w:rsidRDefault="00FC2628" w:rsidP="00E826A0">
      <w:pPr>
        <w:spacing w:after="0" w:line="240" w:lineRule="auto"/>
      </w:pPr>
      <w:r>
        <w:separator/>
      </w:r>
    </w:p>
  </w:footnote>
  <w:footnote w:type="continuationSeparator" w:id="0">
    <w:p w:rsidR="00FC2628" w:rsidRDefault="00FC2628" w:rsidP="00E82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77"/>
    <w:rsid w:val="00166C35"/>
    <w:rsid w:val="00192FA1"/>
    <w:rsid w:val="001E2C22"/>
    <w:rsid w:val="001F2F13"/>
    <w:rsid w:val="002215DE"/>
    <w:rsid w:val="002523F8"/>
    <w:rsid w:val="00291996"/>
    <w:rsid w:val="00302BB7"/>
    <w:rsid w:val="003A478F"/>
    <w:rsid w:val="003F3E06"/>
    <w:rsid w:val="00425274"/>
    <w:rsid w:val="004553FB"/>
    <w:rsid w:val="004B28BF"/>
    <w:rsid w:val="004D1C32"/>
    <w:rsid w:val="004D1DC9"/>
    <w:rsid w:val="004F2635"/>
    <w:rsid w:val="00550FCC"/>
    <w:rsid w:val="00590A94"/>
    <w:rsid w:val="005C319C"/>
    <w:rsid w:val="005E61B4"/>
    <w:rsid w:val="006028CA"/>
    <w:rsid w:val="00687E5D"/>
    <w:rsid w:val="006D32D3"/>
    <w:rsid w:val="006D5AF7"/>
    <w:rsid w:val="007B01F1"/>
    <w:rsid w:val="007B5E77"/>
    <w:rsid w:val="007F1F36"/>
    <w:rsid w:val="00824755"/>
    <w:rsid w:val="008D784C"/>
    <w:rsid w:val="00906043"/>
    <w:rsid w:val="00912094"/>
    <w:rsid w:val="009B5831"/>
    <w:rsid w:val="00A561E1"/>
    <w:rsid w:val="00A56DED"/>
    <w:rsid w:val="00AA58BD"/>
    <w:rsid w:val="00AE7B05"/>
    <w:rsid w:val="00B55B6C"/>
    <w:rsid w:val="00B63653"/>
    <w:rsid w:val="00BC3425"/>
    <w:rsid w:val="00C679BF"/>
    <w:rsid w:val="00CF2009"/>
    <w:rsid w:val="00E46820"/>
    <w:rsid w:val="00E826A0"/>
    <w:rsid w:val="00F011D7"/>
    <w:rsid w:val="00F077C9"/>
    <w:rsid w:val="00FC2628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9DB06-F398-4083-956D-FA101321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6A0"/>
  </w:style>
  <w:style w:type="paragraph" w:styleId="a5">
    <w:name w:val="footer"/>
    <w:basedOn w:val="a"/>
    <w:link w:val="a6"/>
    <w:uiPriority w:val="99"/>
    <w:unhideWhenUsed/>
    <w:rsid w:val="00E8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6A0"/>
  </w:style>
  <w:style w:type="character" w:styleId="a7">
    <w:name w:val="Hyperlink"/>
    <w:basedOn w:val="a0"/>
    <w:uiPriority w:val="99"/>
    <w:unhideWhenUsed/>
    <w:rsid w:val="00A56DE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820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92FA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CF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Сопрун</dc:creator>
  <cp:keywords/>
  <dc:description/>
  <cp:lastModifiedBy>Сопрун</cp:lastModifiedBy>
  <cp:revision>8</cp:revision>
  <cp:lastPrinted>2023-05-31T07:07:00Z</cp:lastPrinted>
  <dcterms:created xsi:type="dcterms:W3CDTF">2023-05-26T11:28:00Z</dcterms:created>
  <dcterms:modified xsi:type="dcterms:W3CDTF">2023-05-31T11:57:00Z</dcterms:modified>
</cp:coreProperties>
</file>